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hint="eastAsia" w:ascii="宋体" w:eastAsia="宋体"/>
          <w:b/>
          <w:sz w:val="72"/>
          <w:szCs w:val="72"/>
          <w:lang w:eastAsia="zh-CN"/>
        </w:rPr>
      </w:pPr>
      <w:r>
        <w:rPr>
          <w:rFonts w:hint="eastAsia" w:ascii="宋体" w:hAnsi="宋体"/>
          <w:b/>
          <w:sz w:val="72"/>
          <w:szCs w:val="72"/>
        </w:rPr>
        <w:t>梨树县</w:t>
      </w:r>
      <w:r>
        <w:rPr>
          <w:rFonts w:hint="eastAsia" w:ascii="宋体" w:hAnsi="宋体"/>
          <w:b/>
          <w:sz w:val="72"/>
          <w:szCs w:val="72"/>
          <w:lang w:eastAsia="zh-CN"/>
        </w:rPr>
        <w:t>梨树县第四中学</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bookmarkStart w:id="0" w:name="_GoBack"/>
      <w:bookmarkEnd w:id="0"/>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rPr>
          <w:rFonts w:hint="eastAsia" w:eastAsia="宋体"/>
          <w:sz w:val="32"/>
          <w:szCs w:val="32"/>
          <w:lang w:val="en-US" w:eastAsia="zh-CN"/>
        </w:rPr>
      </w:pPr>
      <w:r>
        <w:rPr>
          <w:rFonts w:hint="eastAsia"/>
          <w:sz w:val="32"/>
          <w:szCs w:val="32"/>
          <w:lang w:val="en-US" w:eastAsia="zh-CN"/>
        </w:rPr>
        <w:t>义务教育初中教育</w:t>
      </w:r>
    </w:p>
    <w:p>
      <w:pPr>
        <w:rPr>
          <w:sz w:val="32"/>
          <w:szCs w:val="32"/>
        </w:rPr>
      </w:pPr>
      <w:r>
        <w:rPr>
          <w:sz w:val="32"/>
          <w:szCs w:val="32"/>
        </w:rPr>
        <w:t xml:space="preserve">    </w:t>
      </w:r>
      <w:r>
        <w:rPr>
          <w:rFonts w:hint="eastAsia"/>
          <w:sz w:val="32"/>
          <w:szCs w:val="32"/>
        </w:rPr>
        <w:t>二、机构设置</w:t>
      </w:r>
      <w:r>
        <w:t xml:space="preserve">    </w:t>
      </w:r>
    </w:p>
    <w:p>
      <w:pPr>
        <w:tabs>
          <w:tab w:val="left" w:pos="690"/>
        </w:tabs>
        <w:rPr>
          <w:rFonts w:hint="eastAsia" w:ascii="宋体" w:eastAsia="宋体"/>
          <w:sz w:val="32"/>
          <w:szCs w:val="32"/>
          <w:lang w:eastAsia="zh-CN"/>
        </w:rPr>
      </w:pPr>
      <w:r>
        <w:rPr>
          <w:rFonts w:hint="eastAsia" w:ascii="宋体"/>
          <w:sz w:val="32"/>
          <w:szCs w:val="32"/>
          <w:lang w:eastAsia="zh-CN"/>
        </w:rPr>
        <w:t>梨树县第四中学</w:t>
      </w: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 xml:space="preserve">年收支总预算    </w:t>
      </w:r>
      <w:r>
        <w:rPr>
          <w:rFonts w:hint="eastAsia" w:ascii="宋体"/>
          <w:sz w:val="32"/>
          <w:szCs w:val="32"/>
          <w:lang w:val="en-US" w:eastAsia="zh-CN"/>
        </w:rPr>
        <w:t>944.12</w:t>
      </w:r>
      <w:r>
        <w:rPr>
          <w:rFonts w:hint="eastAsia" w:ascii="宋体"/>
          <w:sz w:val="32"/>
          <w:szCs w:val="32"/>
        </w:rPr>
        <w:t xml:space="preserve">  万元，比</w:t>
      </w:r>
      <w:r>
        <w:rPr>
          <w:rFonts w:hint="eastAsia" w:ascii="宋体"/>
          <w:sz w:val="32"/>
          <w:szCs w:val="32"/>
          <w:lang w:eastAsia="zh-CN"/>
        </w:rPr>
        <w:t>2021</w:t>
      </w:r>
      <w:r>
        <w:rPr>
          <w:rFonts w:hint="eastAsia" w:ascii="宋体"/>
          <w:sz w:val="32"/>
          <w:szCs w:val="32"/>
        </w:rPr>
        <w:t>年预算减少</w:t>
      </w:r>
      <w:r>
        <w:rPr>
          <w:rFonts w:hint="eastAsia" w:ascii="宋体"/>
          <w:sz w:val="32"/>
          <w:szCs w:val="32"/>
          <w:lang w:val="en-US" w:eastAsia="zh-CN"/>
        </w:rPr>
        <w:t>110</w:t>
      </w:r>
      <w:r>
        <w:rPr>
          <w:rFonts w:hint="eastAsia" w:ascii="宋体"/>
          <w:sz w:val="32"/>
          <w:szCs w:val="32"/>
        </w:rPr>
        <w:t>万元，主要原因是</w:t>
      </w:r>
      <w:r>
        <w:rPr>
          <w:rFonts w:ascii="宋体"/>
          <w:sz w:val="32"/>
          <w:szCs w:val="32"/>
        </w:rPr>
        <w:tab/>
      </w:r>
      <w:r>
        <w:rPr>
          <w:rFonts w:hint="eastAsia" w:ascii="宋体"/>
          <w:sz w:val="32"/>
          <w:szCs w:val="32"/>
          <w:lang w:eastAsia="zh-CN"/>
        </w:rPr>
        <w:t>减少退休人员补发工资和</w:t>
      </w:r>
      <w:r>
        <w:rPr>
          <w:rFonts w:hint="eastAsia" w:ascii="宋体"/>
          <w:sz w:val="32"/>
          <w:szCs w:val="32"/>
          <w:lang w:val="en-US" w:eastAsia="zh-CN"/>
        </w:rPr>
        <w:t>2021年下半年住房公积金</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年收入预算   </w:t>
      </w:r>
      <w:r>
        <w:rPr>
          <w:rFonts w:hint="eastAsia" w:ascii="宋体"/>
          <w:sz w:val="32"/>
          <w:szCs w:val="32"/>
          <w:lang w:val="en-US" w:eastAsia="zh-CN"/>
        </w:rPr>
        <w:t>944.12</w:t>
      </w:r>
      <w:r>
        <w:rPr>
          <w:rFonts w:hint="eastAsia" w:ascii="宋体"/>
          <w:sz w:val="32"/>
          <w:szCs w:val="32"/>
        </w:rPr>
        <w:t xml:space="preserve">   万元，其中：本年收入    </w:t>
      </w:r>
      <w:r>
        <w:rPr>
          <w:rFonts w:hint="eastAsia" w:ascii="宋体"/>
          <w:sz w:val="32"/>
          <w:szCs w:val="32"/>
          <w:lang w:val="en-US" w:eastAsia="zh-CN"/>
        </w:rPr>
        <w:t>944.12</w:t>
      </w:r>
      <w:r>
        <w:rPr>
          <w:rFonts w:hint="eastAsia" w:ascii="宋体"/>
          <w:sz w:val="32"/>
          <w:szCs w:val="32"/>
        </w:rPr>
        <w:t xml:space="preserve">万元，占  </w:t>
      </w:r>
      <w:r>
        <w:rPr>
          <w:rFonts w:hint="eastAsia" w:ascii="宋体"/>
          <w:sz w:val="32"/>
          <w:szCs w:val="32"/>
          <w:lang w:val="en-US" w:eastAsia="zh-CN"/>
        </w:rPr>
        <w:t>100</w:t>
      </w:r>
      <w:r>
        <w:rPr>
          <w:rFonts w:hint="eastAsia" w:ascii="宋体"/>
          <w:sz w:val="32"/>
          <w:szCs w:val="32"/>
        </w:rPr>
        <w:t xml:space="preserve">  %。本年收入中，一般公共预算拨款收入   </w:t>
      </w:r>
      <w:r>
        <w:rPr>
          <w:rFonts w:hint="eastAsia" w:ascii="宋体"/>
          <w:sz w:val="32"/>
          <w:szCs w:val="32"/>
          <w:lang w:val="en-US" w:eastAsia="zh-CN"/>
        </w:rPr>
        <w:t>944.12</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年支出预算   </w:t>
      </w:r>
      <w:r>
        <w:rPr>
          <w:rFonts w:hint="eastAsia" w:ascii="宋体"/>
          <w:sz w:val="32"/>
          <w:szCs w:val="32"/>
          <w:lang w:val="en-US" w:eastAsia="zh-CN"/>
        </w:rPr>
        <w:t>944.12</w:t>
      </w:r>
      <w:r>
        <w:rPr>
          <w:rFonts w:hint="eastAsia" w:ascii="宋体"/>
          <w:sz w:val="32"/>
          <w:szCs w:val="32"/>
        </w:rPr>
        <w:t xml:space="preserve">   万元，其中：基本支出     </w:t>
      </w:r>
      <w:r>
        <w:rPr>
          <w:rFonts w:hint="eastAsia" w:ascii="宋体"/>
          <w:sz w:val="32"/>
          <w:szCs w:val="32"/>
          <w:lang w:val="en-US" w:eastAsia="zh-CN"/>
        </w:rPr>
        <w:t>944.12</w:t>
      </w:r>
      <w:r>
        <w:rPr>
          <w:rFonts w:hint="eastAsia" w:ascii="宋体"/>
          <w:sz w:val="32"/>
          <w:szCs w:val="32"/>
        </w:rPr>
        <w:t xml:space="preserve">万元，占  </w:t>
      </w:r>
      <w:r>
        <w:rPr>
          <w:rFonts w:hint="eastAsia" w:ascii="宋体"/>
          <w:sz w:val="32"/>
          <w:szCs w:val="32"/>
          <w:lang w:val="en-US" w:eastAsia="zh-CN"/>
        </w:rPr>
        <w:t>100</w:t>
      </w:r>
      <w:r>
        <w:rPr>
          <w:rFonts w:hint="eastAsia" w:ascii="宋体"/>
          <w:sz w:val="32"/>
          <w:szCs w:val="32"/>
        </w:rPr>
        <w:t xml:space="preserve">  %；项目支出   </w:t>
      </w:r>
      <w:r>
        <w:rPr>
          <w:rFonts w:hint="eastAsia" w:ascii="宋体"/>
          <w:sz w:val="32"/>
          <w:szCs w:val="32"/>
          <w:lang w:val="en-US" w:eastAsia="zh-CN"/>
        </w:rPr>
        <w:t>0</w:t>
      </w:r>
      <w:r>
        <w:rPr>
          <w:rFonts w:hint="eastAsia" w:ascii="宋体"/>
          <w:sz w:val="32"/>
          <w:szCs w:val="32"/>
        </w:rPr>
        <w:t xml:space="preserve">   万元，占 </w:t>
      </w:r>
      <w:r>
        <w:rPr>
          <w:rFonts w:hint="eastAsia" w:ascii="宋体"/>
          <w:sz w:val="32"/>
          <w:szCs w:val="32"/>
          <w:lang w:val="en-US" w:eastAsia="zh-CN"/>
        </w:rPr>
        <w:t>0</w:t>
      </w:r>
      <w:r>
        <w:rPr>
          <w:rFonts w:hint="eastAsia" w:ascii="宋体"/>
          <w:sz w:val="32"/>
          <w:szCs w:val="32"/>
        </w:rPr>
        <w:t xml:space="preserve">   %。基本支出中，人员经费   </w:t>
      </w:r>
      <w:r>
        <w:rPr>
          <w:rFonts w:hint="eastAsia" w:ascii="宋体"/>
          <w:sz w:val="32"/>
          <w:szCs w:val="32"/>
          <w:lang w:val="en-US" w:eastAsia="zh-CN"/>
        </w:rPr>
        <w:t>880.12</w:t>
      </w:r>
      <w:r>
        <w:rPr>
          <w:rFonts w:hint="eastAsia" w:ascii="宋体"/>
          <w:sz w:val="32"/>
          <w:szCs w:val="32"/>
        </w:rPr>
        <w:t xml:space="preserve">   万元，占</w:t>
      </w:r>
      <w:r>
        <w:rPr>
          <w:rFonts w:hint="eastAsia" w:ascii="宋体"/>
          <w:sz w:val="32"/>
          <w:szCs w:val="32"/>
          <w:lang w:val="en-US" w:eastAsia="zh-CN"/>
        </w:rPr>
        <w:t>93</w:t>
      </w:r>
      <w:r>
        <w:rPr>
          <w:rFonts w:hint="eastAsia" w:ascii="宋体"/>
          <w:sz w:val="32"/>
          <w:szCs w:val="32"/>
        </w:rPr>
        <w:t xml:space="preserve">   %；公用经费    </w:t>
      </w:r>
      <w:r>
        <w:rPr>
          <w:rFonts w:hint="eastAsia" w:ascii="宋体"/>
          <w:sz w:val="32"/>
          <w:szCs w:val="32"/>
          <w:lang w:val="en-US" w:eastAsia="zh-CN"/>
        </w:rPr>
        <w:t>64</w:t>
      </w:r>
      <w:r>
        <w:rPr>
          <w:rFonts w:hint="eastAsia" w:ascii="宋体"/>
          <w:sz w:val="32"/>
          <w:szCs w:val="32"/>
        </w:rPr>
        <w:t xml:space="preserve">万元，占  </w:t>
      </w:r>
      <w:r>
        <w:rPr>
          <w:rFonts w:hint="eastAsia" w:ascii="宋体"/>
          <w:sz w:val="32"/>
          <w:szCs w:val="32"/>
          <w:lang w:val="en-US" w:eastAsia="zh-CN"/>
        </w:rPr>
        <w:t>7</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年财政拨款收支总预算  </w:t>
      </w:r>
      <w:r>
        <w:rPr>
          <w:rFonts w:hint="eastAsia" w:ascii="宋体"/>
          <w:sz w:val="32"/>
          <w:szCs w:val="32"/>
          <w:lang w:val="en-US" w:eastAsia="zh-CN"/>
        </w:rPr>
        <w:t>944.12</w:t>
      </w:r>
      <w:r>
        <w:rPr>
          <w:rFonts w:hint="eastAsia" w:ascii="宋体"/>
          <w:sz w:val="32"/>
          <w:szCs w:val="32"/>
        </w:rPr>
        <w:t xml:space="preserve">   万元，其中：一般公共预算拨款  </w:t>
      </w:r>
      <w:r>
        <w:rPr>
          <w:rFonts w:hint="eastAsia" w:ascii="宋体"/>
          <w:sz w:val="32"/>
          <w:szCs w:val="32"/>
          <w:lang w:val="en-US" w:eastAsia="zh-CN"/>
        </w:rPr>
        <w:t>944.12</w:t>
      </w:r>
      <w:r>
        <w:rPr>
          <w:rFonts w:hint="eastAsia" w:ascii="宋体"/>
          <w:sz w:val="32"/>
          <w:szCs w:val="32"/>
        </w:rPr>
        <w:t xml:space="preserve">    万元。支出包括：（根据财政拨款收支预算表中的支出项填写，如一般公共服务支出   万元，社会保障和就业支出   </w:t>
      </w:r>
      <w:r>
        <w:rPr>
          <w:rFonts w:hint="eastAsia" w:ascii="宋体"/>
          <w:sz w:val="32"/>
          <w:szCs w:val="32"/>
          <w:lang w:val="en-US" w:eastAsia="zh-CN"/>
        </w:rPr>
        <w:t>188</w:t>
      </w:r>
      <w:r>
        <w:rPr>
          <w:rFonts w:hint="eastAsia" w:ascii="宋体"/>
          <w:sz w:val="32"/>
          <w:szCs w:val="32"/>
        </w:rPr>
        <w:t xml:space="preserve"> 万元等）</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年一般公共预算当年拨款  </w:t>
      </w:r>
      <w:r>
        <w:rPr>
          <w:rFonts w:hint="eastAsia" w:ascii="宋体"/>
          <w:sz w:val="32"/>
          <w:szCs w:val="32"/>
          <w:lang w:val="en-US" w:eastAsia="zh-CN"/>
        </w:rPr>
        <w:t>944.12</w:t>
      </w:r>
      <w:r>
        <w:rPr>
          <w:rFonts w:hint="eastAsia" w:ascii="宋体"/>
          <w:sz w:val="32"/>
          <w:szCs w:val="32"/>
        </w:rPr>
        <w:t xml:space="preserve">   万元，其中：基本支出  </w:t>
      </w:r>
      <w:r>
        <w:rPr>
          <w:rFonts w:hint="eastAsia" w:ascii="宋体"/>
          <w:sz w:val="32"/>
          <w:szCs w:val="32"/>
          <w:lang w:val="en-US" w:eastAsia="zh-CN"/>
        </w:rPr>
        <w:t>944.12</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%；项目支出     </w:t>
      </w:r>
      <w:r>
        <w:rPr>
          <w:rFonts w:hint="eastAsia" w:ascii="宋体"/>
          <w:sz w:val="32"/>
          <w:szCs w:val="32"/>
          <w:lang w:val="en-US" w:eastAsia="zh-CN"/>
        </w:rPr>
        <w:t>0</w:t>
      </w:r>
      <w:r>
        <w:rPr>
          <w:rFonts w:hint="eastAsia" w:ascii="宋体"/>
          <w:sz w:val="32"/>
          <w:szCs w:val="32"/>
        </w:rPr>
        <w:t xml:space="preserve"> 万元，占 </w:t>
      </w:r>
      <w:r>
        <w:rPr>
          <w:rFonts w:hint="eastAsia" w:ascii="宋体"/>
          <w:sz w:val="32"/>
          <w:szCs w:val="32"/>
          <w:lang w:val="en-US" w:eastAsia="zh-CN"/>
        </w:rPr>
        <w:t>0</w:t>
      </w:r>
      <w:r>
        <w:rPr>
          <w:rFonts w:hint="eastAsia" w:ascii="宋体"/>
          <w:sz w:val="32"/>
          <w:szCs w:val="32"/>
        </w:rPr>
        <w:t xml:space="preserve">  %。基本支出中，人员经费   </w:t>
      </w:r>
      <w:r>
        <w:rPr>
          <w:rFonts w:hint="eastAsia" w:ascii="宋体"/>
          <w:sz w:val="32"/>
          <w:szCs w:val="32"/>
          <w:lang w:val="en-US" w:eastAsia="zh-CN"/>
        </w:rPr>
        <w:t>880.12</w:t>
      </w:r>
      <w:r>
        <w:rPr>
          <w:rFonts w:hint="eastAsia" w:ascii="宋体"/>
          <w:sz w:val="32"/>
          <w:szCs w:val="32"/>
        </w:rPr>
        <w:t xml:space="preserve">   万元，占 </w:t>
      </w:r>
      <w:r>
        <w:rPr>
          <w:rFonts w:hint="eastAsia" w:ascii="宋体"/>
          <w:sz w:val="32"/>
          <w:szCs w:val="32"/>
          <w:lang w:val="en-US" w:eastAsia="zh-CN"/>
        </w:rPr>
        <w:t>93</w:t>
      </w:r>
      <w:r>
        <w:rPr>
          <w:rFonts w:hint="eastAsia" w:ascii="宋体"/>
          <w:sz w:val="32"/>
          <w:szCs w:val="32"/>
        </w:rPr>
        <w:t xml:space="preserve">  %；公用经费  </w:t>
      </w:r>
      <w:r>
        <w:rPr>
          <w:rFonts w:hint="eastAsia" w:ascii="宋体"/>
          <w:sz w:val="32"/>
          <w:szCs w:val="32"/>
          <w:lang w:val="en-US" w:eastAsia="zh-CN"/>
        </w:rPr>
        <w:t>64</w:t>
      </w:r>
      <w:r>
        <w:rPr>
          <w:rFonts w:hint="eastAsia" w:ascii="宋体"/>
          <w:sz w:val="32"/>
          <w:szCs w:val="32"/>
        </w:rPr>
        <w:t xml:space="preserve">   万元，占 </w:t>
      </w:r>
      <w:r>
        <w:rPr>
          <w:rFonts w:hint="eastAsia" w:ascii="宋体"/>
          <w:sz w:val="32"/>
          <w:szCs w:val="32"/>
          <w:lang w:val="en-US" w:eastAsia="zh-CN"/>
        </w:rPr>
        <w:t>7</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（此部分需按一般公共预算表功能科目详细说明）</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年一般公共预算基本支出    </w:t>
      </w:r>
      <w:r>
        <w:rPr>
          <w:rFonts w:hint="eastAsia" w:ascii="宋体"/>
          <w:sz w:val="32"/>
          <w:szCs w:val="32"/>
          <w:lang w:val="en-US" w:eastAsia="zh-CN"/>
        </w:rPr>
        <w:t>944.12</w:t>
      </w:r>
      <w:r>
        <w:rPr>
          <w:rFonts w:hint="eastAsia" w:ascii="宋体"/>
          <w:sz w:val="32"/>
          <w:szCs w:val="32"/>
        </w:rPr>
        <w:t xml:space="preserve"> 万元，其中：人员经费   </w:t>
      </w:r>
      <w:r>
        <w:rPr>
          <w:rFonts w:hint="eastAsia" w:ascii="宋体"/>
          <w:sz w:val="32"/>
          <w:szCs w:val="32"/>
          <w:lang w:val="en-US" w:eastAsia="zh-CN"/>
        </w:rPr>
        <w:t>880.12</w:t>
      </w:r>
      <w:r>
        <w:rPr>
          <w:rFonts w:hint="eastAsia" w:ascii="宋体"/>
          <w:sz w:val="32"/>
          <w:szCs w:val="32"/>
        </w:rPr>
        <w:t xml:space="preserve">  万元，主要包括：基本工资</w:t>
      </w:r>
      <w:r>
        <w:rPr>
          <w:rFonts w:hint="eastAsia" w:ascii="宋体"/>
          <w:sz w:val="32"/>
          <w:szCs w:val="32"/>
          <w:lang w:val="en-US" w:eastAsia="zh-CN"/>
        </w:rPr>
        <w:t>601.42万</w:t>
      </w:r>
      <w:r>
        <w:rPr>
          <w:rFonts w:hint="eastAsia" w:ascii="宋体"/>
          <w:sz w:val="32"/>
          <w:szCs w:val="32"/>
        </w:rPr>
        <w:t>、机关事业单位基本养老保险缴费</w:t>
      </w:r>
      <w:r>
        <w:rPr>
          <w:rFonts w:hint="eastAsia" w:ascii="宋体"/>
          <w:sz w:val="32"/>
          <w:szCs w:val="32"/>
          <w:lang w:val="en-US" w:eastAsia="zh-CN"/>
        </w:rPr>
        <w:t>185万元</w:t>
      </w:r>
      <w:r>
        <w:rPr>
          <w:rFonts w:hint="eastAsia" w:ascii="宋体"/>
          <w:sz w:val="32"/>
          <w:szCs w:val="32"/>
        </w:rPr>
        <w:t>、职工基本医疗保险缴费</w:t>
      </w:r>
      <w:r>
        <w:rPr>
          <w:rFonts w:hint="eastAsia" w:ascii="宋体"/>
          <w:sz w:val="32"/>
          <w:szCs w:val="32"/>
          <w:lang w:val="en-US" w:eastAsia="zh-CN"/>
        </w:rPr>
        <w:t>40.7万元、</w:t>
      </w:r>
      <w:r>
        <w:rPr>
          <w:rFonts w:hint="eastAsia" w:ascii="宋体"/>
          <w:sz w:val="32"/>
          <w:szCs w:val="32"/>
        </w:rPr>
        <w:t>住房公积金</w:t>
      </w:r>
      <w:r>
        <w:rPr>
          <w:rFonts w:hint="eastAsia" w:ascii="宋体"/>
          <w:sz w:val="32"/>
          <w:szCs w:val="32"/>
          <w:lang w:val="en-US" w:eastAsia="zh-CN"/>
        </w:rPr>
        <w:t>53万元。</w:t>
      </w:r>
    </w:p>
    <w:p>
      <w:pPr>
        <w:tabs>
          <w:tab w:val="left" w:pos="1200"/>
          <w:tab w:val="right" w:pos="8306"/>
        </w:tabs>
        <w:ind w:firstLine="630"/>
        <w:jc w:val="left"/>
        <w:rPr>
          <w:rFonts w:ascii="宋体"/>
          <w:sz w:val="32"/>
          <w:szCs w:val="32"/>
        </w:rPr>
      </w:pPr>
      <w:r>
        <w:rPr>
          <w:rFonts w:hint="eastAsia" w:ascii="宋体"/>
          <w:sz w:val="32"/>
          <w:szCs w:val="32"/>
        </w:rPr>
        <w:t xml:space="preserve">公用经费   </w:t>
      </w:r>
      <w:r>
        <w:rPr>
          <w:rFonts w:hint="eastAsia" w:ascii="宋体"/>
          <w:sz w:val="32"/>
          <w:szCs w:val="32"/>
          <w:lang w:val="en-US" w:eastAsia="zh-CN"/>
        </w:rPr>
        <w:t>64万元</w:t>
      </w:r>
      <w:r>
        <w:rPr>
          <w:rFonts w:hint="eastAsia" w:ascii="宋体"/>
          <w:sz w:val="32"/>
          <w:szCs w:val="32"/>
        </w:rPr>
        <w:t xml:space="preserve">  万元，主要包括：办公费</w:t>
      </w:r>
      <w:r>
        <w:rPr>
          <w:rFonts w:hint="eastAsia" w:ascii="宋体"/>
          <w:sz w:val="32"/>
          <w:szCs w:val="32"/>
          <w:lang w:val="en-US" w:eastAsia="zh-CN"/>
        </w:rPr>
        <w:t>13万元</w:t>
      </w:r>
      <w:r>
        <w:rPr>
          <w:rFonts w:hint="eastAsia" w:ascii="宋体"/>
          <w:sz w:val="32"/>
          <w:szCs w:val="32"/>
        </w:rPr>
        <w:t>、</w:t>
      </w:r>
      <w:r>
        <w:rPr>
          <w:rFonts w:hint="eastAsia" w:ascii="宋体"/>
          <w:sz w:val="32"/>
          <w:szCs w:val="32"/>
          <w:lang w:eastAsia="zh-CN"/>
        </w:rPr>
        <w:t>手续费</w:t>
      </w:r>
      <w:r>
        <w:rPr>
          <w:rFonts w:hint="eastAsia" w:ascii="宋体"/>
          <w:sz w:val="32"/>
          <w:szCs w:val="32"/>
          <w:lang w:val="en-US" w:eastAsia="zh-CN"/>
        </w:rPr>
        <w:t>0.2万元、</w:t>
      </w:r>
      <w:r>
        <w:rPr>
          <w:rFonts w:hint="eastAsia" w:ascii="宋体"/>
          <w:sz w:val="32"/>
          <w:szCs w:val="32"/>
        </w:rPr>
        <w:t>水费</w:t>
      </w:r>
      <w:r>
        <w:rPr>
          <w:rFonts w:hint="eastAsia" w:ascii="宋体"/>
          <w:sz w:val="32"/>
          <w:szCs w:val="32"/>
          <w:lang w:val="en-US" w:eastAsia="zh-CN"/>
        </w:rPr>
        <w:t xml:space="preserve">1.5万元 </w:t>
      </w:r>
      <w:r>
        <w:rPr>
          <w:rFonts w:hint="eastAsia" w:ascii="宋体"/>
          <w:sz w:val="32"/>
          <w:szCs w:val="32"/>
        </w:rPr>
        <w:t>、电费</w:t>
      </w:r>
      <w:r>
        <w:rPr>
          <w:rFonts w:hint="eastAsia" w:ascii="宋体"/>
          <w:sz w:val="32"/>
          <w:szCs w:val="32"/>
          <w:lang w:val="en-US" w:eastAsia="zh-CN"/>
        </w:rPr>
        <w:t>2.5万元</w:t>
      </w:r>
      <w:r>
        <w:rPr>
          <w:rFonts w:hint="eastAsia" w:ascii="宋体"/>
          <w:sz w:val="32"/>
          <w:szCs w:val="32"/>
        </w:rPr>
        <w:t>、</w:t>
      </w:r>
      <w:r>
        <w:rPr>
          <w:rFonts w:hint="eastAsia" w:ascii="宋体"/>
          <w:sz w:val="32"/>
          <w:szCs w:val="32"/>
          <w:lang w:eastAsia="zh-CN"/>
        </w:rPr>
        <w:t>取暖费</w:t>
      </w:r>
      <w:r>
        <w:rPr>
          <w:rFonts w:hint="eastAsia" w:ascii="宋体"/>
          <w:sz w:val="32"/>
          <w:szCs w:val="32"/>
          <w:lang w:val="en-US" w:eastAsia="zh-CN"/>
        </w:rPr>
        <w:t>18万元、</w:t>
      </w:r>
      <w:r>
        <w:rPr>
          <w:rFonts w:hint="eastAsia" w:ascii="宋体"/>
          <w:sz w:val="32"/>
          <w:szCs w:val="32"/>
        </w:rPr>
        <w:t>会议费</w:t>
      </w:r>
      <w:r>
        <w:rPr>
          <w:rFonts w:hint="eastAsia" w:ascii="宋体"/>
          <w:sz w:val="32"/>
          <w:szCs w:val="32"/>
          <w:lang w:val="en-US" w:eastAsia="zh-CN"/>
        </w:rPr>
        <w:t>1万元</w:t>
      </w:r>
      <w:r>
        <w:rPr>
          <w:rFonts w:hint="eastAsia" w:ascii="宋体"/>
          <w:sz w:val="32"/>
          <w:szCs w:val="32"/>
        </w:rPr>
        <w:t>、劳务费</w:t>
      </w:r>
      <w:r>
        <w:rPr>
          <w:rFonts w:hint="eastAsia" w:ascii="宋体"/>
          <w:sz w:val="32"/>
          <w:szCs w:val="32"/>
          <w:lang w:val="en-US" w:eastAsia="zh-CN"/>
        </w:rPr>
        <w:t>6万元</w:t>
      </w:r>
      <w:r>
        <w:rPr>
          <w:rFonts w:hint="eastAsia" w:ascii="宋体"/>
          <w:sz w:val="32"/>
          <w:szCs w:val="32"/>
        </w:rPr>
        <w:t>、工会经费</w:t>
      </w:r>
      <w:r>
        <w:rPr>
          <w:rFonts w:hint="eastAsia" w:ascii="宋体"/>
          <w:sz w:val="32"/>
          <w:szCs w:val="32"/>
          <w:lang w:val="en-US" w:eastAsia="zh-CN"/>
        </w:rPr>
        <w:t>6万元</w:t>
      </w:r>
      <w:r>
        <w:rPr>
          <w:rFonts w:hint="eastAsia" w:ascii="宋体"/>
          <w:sz w:val="32"/>
          <w:szCs w:val="32"/>
        </w:rPr>
        <w:t>、其他商品和服务支出</w:t>
      </w:r>
      <w:r>
        <w:rPr>
          <w:rFonts w:hint="eastAsia" w:ascii="宋体"/>
          <w:sz w:val="32"/>
          <w:szCs w:val="32"/>
          <w:lang w:val="en-US" w:eastAsia="zh-CN"/>
        </w:rPr>
        <w:t>15.8万元</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hint="eastAsia" w:ascii="宋体"/>
          <w:sz w:val="32"/>
          <w:szCs w:val="32"/>
          <w:lang w:val="en-US" w:eastAsia="zh-CN"/>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w:t>
      </w: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zBlNjBjNzdlM2Y0Njc2N2U5ZTE1MTIyYTY1MThjYmYifQ=="/>
  </w:docVars>
  <w:rsids>
    <w:rsidRoot w:val="00000000"/>
    <w:rsid w:val="18791F2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Date"/>
    <w:basedOn w:val="1"/>
    <w:next w:val="1"/>
    <w:link w:val="12"/>
    <w:semiHidden/>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uiPriority w:val="99"/>
    <w:rPr>
      <w:rFonts w:cs="Times New Roman"/>
      <w:sz w:val="18"/>
      <w:szCs w:val="18"/>
    </w:rPr>
  </w:style>
  <w:style w:type="character" w:customStyle="1" w:styleId="11">
    <w:name w:val="页脚 Char Char"/>
    <w:basedOn w:val="7"/>
    <w:link w:val="4"/>
    <w:uiPriority w:val="99"/>
    <w:rPr>
      <w:rFonts w:cs="Times New Roman"/>
      <w:sz w:val="18"/>
      <w:szCs w:val="18"/>
    </w:rPr>
  </w:style>
  <w:style w:type="character" w:customStyle="1" w:styleId="12">
    <w:name w:val="日期 Char Char"/>
    <w:basedOn w:val="7"/>
    <w:link w:val="3"/>
    <w:uiPriority w:val="99"/>
    <w:rPr>
      <w:rFonts w:cs="Times New Roman"/>
    </w:rPr>
  </w:style>
  <w:style w:type="character" w:customStyle="1" w:styleId="13">
    <w:name w:val="标题 5 Char Char"/>
    <w:basedOn w:val="7"/>
    <w:link w:val="2"/>
    <w:uiPriority w:val="9"/>
    <w:rPr>
      <w:rFonts w:ascii="宋体" w:hAnsi="宋体" w:cs="宋体"/>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9</Pages>
  <Words>2977</Words>
  <Characters>3090</Characters>
  <Lines>25</Lines>
  <Paragraphs>7</Paragraphs>
  <TotalTime>13</TotalTime>
  <ScaleCrop>false</ScaleCrop>
  <LinksUpToDate>false</LinksUpToDate>
  <CharactersWithSpaces>3787</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Administrator</cp:lastModifiedBy>
  <cp:lastPrinted>2019-04-13T09:33:00Z</cp:lastPrinted>
  <dcterms:modified xsi:type="dcterms:W3CDTF">2022-09-06T07:53:57Z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F2B985C1A4F944BF8B00BC4C7E6F2738</vt:lpwstr>
  </property>
</Properties>
</file>